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第04课 西街小店优惠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把模拟体验票规则写成 if、elif、else 分支：未满12岁15元，12至未满18岁25元，18岁及以上35元。专门检查11、12、17、18岁边界。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能将年龄规则写成互不遗漏的三个范围。</w:t>
      </w:r>
    </w:p>
    <w:p>
      <w:pPr/>
      <w:r>
        <w:rPr>
          <w:rFonts w:ascii="Arial" w:hAnsi="Arial" w:eastAsia="Hiragino Sans GB"/>
          <w:color w:val="000000"/>
        </w:rPr>
        <w:t>□ 能用冒号和统一4个空格缩进完成分支。</w:t>
      </w:r>
    </w:p>
    <w:p>
      <w:pPr/>
      <w:r>
        <w:rPr>
          <w:rFonts w:ascii="Arial" w:hAnsi="Arial" w:eastAsia="Hiragino Sans GB"/>
          <w:color w:val="000000"/>
        </w:rPr>
        <w:t>□ 能验证四个边界并解释分支选择；学有余力独立验证20元变式。</w:t>
      </w:r>
    </w:p>
    <w:p>
      <w:pPr/>
      <w:r>
        <w:rPr>
          <w:rFonts w:ascii="Arial" w:hAnsi="Arial" w:eastAsia="Hiragino Sans GB"/>
          <w:color w:val="000000"/>
        </w:rPr>
        <w:t>输入约定  年龄为非负整数，单位为岁；票价单位为元。所有规则为课堂模拟，不代表任何真实商家。主任务固定15/25/35元，20元变式另存程序单独验证。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L4-S1  写出 12 &lt; 12 的结果；“未满12岁”是否包括12岁？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L4-S2  补出比较符号：if age ___ 12: 表示未满12岁。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L4-S3  18岁依次判断 age &lt; 12 和 age &lt; 18，结果是什么？最终进入哪个分支？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L4-S4  补符号并说明下一行要求：if age &lt; 12___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L4-S5  若第一条误写 age &lt;= 12，12岁的票价会从多少变成多少？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L4-M1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按下面四步完成同一个程序。三组或四组输入必须使用同一套计算规则。</w:t>
      </w:r>
    </w:p>
    <w:p>
      <w:pPr/>
      <w:r>
        <w:rPr>
          <w:rFonts w:ascii="Arial" w:hAnsi="Arial" w:eastAsia="Hiragino Sans GB"/>
          <w:color w:val="000000"/>
        </w:rPr>
        <w:t>预测：按15/25/35元主规则填写四个边界，圈出分界值12和18。</w:t>
      </w:r>
    </w:p>
    <w:p>
      <w:pPr/>
      <w:r>
        <w:rPr>
          <w:rFonts w:ascii="Arial" w:hAnsi="Arial" w:eastAsia="Hiragino Sans GB"/>
          <w:color w:val="000000"/>
        </w:rPr>
        <w:t>修改：补比较符号；保留冒号、4个空格缩进和最后不缩进的print。</w:t>
      </w:r>
    </w:p>
    <w:p>
      <w:pPr/>
      <w:r>
        <w:rPr>
          <w:rFonts w:ascii="Arial" w:hAnsi="Arial" w:eastAsia="Hiragino Sans GB"/>
          <w:color w:val="000000"/>
        </w:rPr>
        <w:t>运行：依次输入11、12、17、18，记录实际票价与进入的分支。</w:t>
      </w:r>
    </w:p>
    <w:p>
      <w:pPr/>
      <w:r>
        <w:rPr>
          <w:rFonts w:ascii="Arial" w:hAnsi="Arial" w:eastAsia="Hiragino Sans GB"/>
          <w:color w:val="000000"/>
        </w:rPr>
        <w:t>解释：逐条代入12或18，说明为什么没有进入相邻分支。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age = int(input("年龄："))</w:t>
        <w:br/>
        <w:t>if age ___ 12:</w:t>
        <w:br/>
        <w:t xml:space="preserve">    price = 15</w:t>
        <w:br/>
        <w:t>elif age ___ 18:</w:t>
        <w:br/>
        <w:t xml:space="preserve">    price = 25</w:t>
        <w:br/>
        <w:t>else:</w:t>
        <w:br/>
        <w:t xml:space="preserve">    price = 35</w:t>
        <w:br/>
        <w:t>print("票价", price,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年龄 岁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票价 元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票价 元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进入的分支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17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18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本任务先判断未满12岁，再判断未满18岁。为什么第二条不用重复写“至少12岁”？用12岁解释。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L4-A1  基础  写出0岁、12岁、18岁、30岁分别对应的主任务票价。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L4-A2  基础  60分及以上及格，条件却写 score &gt; 60。用一个测试值指出错误，并写出正确条件。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L4-B1  应用  复制为“20元变式”，只将12至未满18岁档改为20元。分别测试11、12、17、18岁，写出四个票价。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L4-B2  应用  为第3课增加提醒：余量小于0输出“预算不足”，否则输出“预算够用”。写条件，并检验余量-4、0、6.5。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L4-C1  挑战  用if改写车数：先 buses = students // seats，只有余数大于0才加1。写出条件，并核对0、40、41、47人每车20座。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L4-C2  挑战  把主程序的elif改成独立if，其他不变。11岁最后会得到多少元？解释第二个if和else的关系。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L4-E1  独立完成：主规则下，12岁和18岁各走哪个分支、票价多少？若把 age &lt; 18 改为 age &lt;= 18，哪个边界会错？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第04课_学生任务单</dc:title>
  <dc:subject>Python生活实验室前四课完整课程包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